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1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</w:pPr>
      <w:proofErr w:type="spellStart"/>
      <w:r w:rsidRPr="009B17D1">
        <w:rPr>
          <w:rFonts w:ascii="Candara" w:hAnsi="Candara" w:cs="Times New Roman"/>
          <w:b/>
          <w:color w:val="BFBFBF" w:themeColor="background1" w:themeShade="BF"/>
          <w:sz w:val="40"/>
          <w:szCs w:val="40"/>
        </w:rPr>
        <w:t>Ане́сти</w:t>
      </w:r>
      <w:proofErr w:type="spellEnd"/>
    </w:p>
    <w:p w:rsidR="005F3E67" w:rsidRPr="009B17D1" w:rsidRDefault="009B17D1" w:rsidP="009B17D1">
      <w:pPr>
        <w:spacing w:after="0" w:line="240" w:lineRule="auto"/>
        <w:jc w:val="right"/>
        <w:rPr>
          <w:rFonts w:ascii="Candara" w:hAnsi="Candara" w:cs="Times New Roman"/>
          <w:color w:val="BFBFBF" w:themeColor="background1" w:themeShade="BF"/>
          <w:sz w:val="24"/>
          <w:szCs w:val="24"/>
        </w:rPr>
      </w:pPr>
      <w:r>
        <w:rPr>
          <w:rFonts w:ascii="Candara" w:hAnsi="Candara" w:cs="Times New Roman"/>
          <w:color w:val="BFBFBF" w:themeColor="background1" w:themeShade="BF"/>
          <w:sz w:val="24"/>
          <w:szCs w:val="24"/>
        </w:rPr>
        <w:t>м</w:t>
      </w:r>
      <w:r w:rsidR="005F3E67" w:rsidRPr="009B17D1">
        <w:rPr>
          <w:rFonts w:ascii="Candara" w:hAnsi="Candara" w:cs="Times New Roman"/>
          <w:color w:val="BFBFBF" w:themeColor="background1" w:themeShade="BF"/>
          <w:sz w:val="24"/>
          <w:szCs w:val="24"/>
        </w:rPr>
        <w:t>етодические рекомендации</w:t>
      </w:r>
    </w:p>
    <w:p w:rsidR="003833C5" w:rsidRPr="00E56F53" w:rsidRDefault="00E56F53" w:rsidP="003833C5">
      <w:pPr>
        <w:spacing w:after="0" w:line="240" w:lineRule="auto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E56F53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Т</w:t>
      </w:r>
      <w:r w:rsidR="003833C5" w:rsidRPr="00E56F53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ема </w:t>
      </w:r>
      <w:r w:rsidR="00451B56" w:rsidRPr="00E56F53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9</w:t>
      </w:r>
      <w:r w:rsidR="003833C5" w:rsidRPr="00E56F53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. </w:t>
      </w:r>
      <w:r w:rsidR="00451B56" w:rsidRPr="00E56F53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Воля Божия</w:t>
      </w:r>
    </w:p>
    <w:p w:rsidR="003833C5" w:rsidRDefault="003833C5" w:rsidP="003833C5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lang w:val="en-US"/>
        </w:rPr>
      </w:pPr>
    </w:p>
    <w:p w:rsidR="00953EB3" w:rsidRDefault="00953EB3" w:rsidP="00953EB3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Цели</w:t>
      </w:r>
      <w:r w:rsidRPr="00E56F53">
        <w:rPr>
          <w:rFonts w:asciiTheme="majorHAnsi" w:hAnsiTheme="majorHAnsi" w:cs="Times New Roman"/>
          <w:color w:val="000000" w:themeColor="text1"/>
        </w:rPr>
        <w:t>:</w:t>
      </w:r>
      <w:r>
        <w:rPr>
          <w:rFonts w:asciiTheme="majorHAnsi" w:hAnsiTheme="majorHAnsi" w:cs="Times New Roman"/>
          <w:color w:val="000000" w:themeColor="text1"/>
        </w:rPr>
        <w:t xml:space="preserve"> </w:t>
      </w:r>
      <w:r>
        <w:rPr>
          <w:rFonts w:asciiTheme="majorHAnsi" w:hAnsiTheme="majorHAnsi" w:cs="Times New Roman"/>
        </w:rPr>
        <w:t>поговорить с детьми о том,</w:t>
      </w:r>
    </w:p>
    <w:p w:rsidR="00953EB3" w:rsidRDefault="00953EB3" w:rsidP="00953EB3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как научиться любить братьев и сестёр, </w:t>
      </w:r>
    </w:p>
    <w:p w:rsidR="00953EB3" w:rsidRDefault="00953EB3" w:rsidP="00953EB3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зачем нужно прощать обидчиков, </w:t>
      </w:r>
    </w:p>
    <w:p w:rsidR="00953EB3" w:rsidRPr="007876A1" w:rsidRDefault="00953EB3" w:rsidP="00953EB3">
      <w:pPr>
        <w:pStyle w:val="a4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стоит ли упрашивать Бога. </w:t>
      </w:r>
    </w:p>
    <w:p w:rsidR="00953EB3" w:rsidRPr="00E56F53" w:rsidRDefault="00953EB3" w:rsidP="00953EB3">
      <w:pPr>
        <w:spacing w:after="0" w:line="240" w:lineRule="auto"/>
        <w:rPr>
          <w:rFonts w:asciiTheme="majorHAnsi" w:hAnsiTheme="majorHAnsi" w:cs="Times New Roman"/>
          <w:color w:val="000000" w:themeColor="text1"/>
        </w:rPr>
      </w:pPr>
    </w:p>
    <w:p w:rsidR="00953EB3" w:rsidRPr="00E56F53" w:rsidRDefault="00953EB3" w:rsidP="00953EB3">
      <w:pPr>
        <w:spacing w:after="0" w:line="240" w:lineRule="auto"/>
        <w:jc w:val="right"/>
        <w:rPr>
          <w:rFonts w:asciiTheme="majorHAnsi" w:hAnsiTheme="majorHAnsi" w:cs="Times New Roman"/>
          <w:i/>
          <w:color w:val="000000" w:themeColor="text1"/>
        </w:rPr>
      </w:pPr>
      <w:r w:rsidRPr="00E56F53">
        <w:rPr>
          <w:rFonts w:asciiTheme="majorHAnsi" w:hAnsiTheme="majorHAnsi" w:cs="Times New Roman"/>
          <w:i/>
          <w:color w:val="000000" w:themeColor="text1"/>
        </w:rPr>
        <w:t>Предадимся на волю Божию и тогда увидим Промыс</w:t>
      </w:r>
      <w:r>
        <w:rPr>
          <w:rFonts w:asciiTheme="majorHAnsi" w:hAnsiTheme="majorHAnsi" w:cs="Times New Roman"/>
          <w:i/>
          <w:color w:val="000000" w:themeColor="text1"/>
        </w:rPr>
        <w:t>е</w:t>
      </w:r>
      <w:r w:rsidRPr="00E56F53">
        <w:rPr>
          <w:rFonts w:asciiTheme="majorHAnsi" w:hAnsiTheme="majorHAnsi" w:cs="Times New Roman"/>
          <w:i/>
          <w:color w:val="000000" w:themeColor="text1"/>
        </w:rPr>
        <w:t xml:space="preserve">л Божий, </w:t>
      </w:r>
    </w:p>
    <w:p w:rsidR="00953EB3" w:rsidRPr="00E56F53" w:rsidRDefault="00953EB3" w:rsidP="00953EB3">
      <w:pPr>
        <w:spacing w:after="0" w:line="240" w:lineRule="auto"/>
        <w:jc w:val="right"/>
        <w:rPr>
          <w:rFonts w:asciiTheme="majorHAnsi" w:hAnsiTheme="majorHAnsi" w:cs="Times New Roman"/>
          <w:i/>
          <w:color w:val="000000" w:themeColor="text1"/>
        </w:rPr>
      </w:pPr>
      <w:r w:rsidRPr="00E56F53">
        <w:rPr>
          <w:rFonts w:asciiTheme="majorHAnsi" w:hAnsiTheme="majorHAnsi" w:cs="Times New Roman"/>
          <w:i/>
          <w:color w:val="000000" w:themeColor="text1"/>
        </w:rPr>
        <w:t>и даст нам Господь то, чего и не ждем.</w:t>
      </w:r>
    </w:p>
    <w:p w:rsidR="00953EB3" w:rsidRPr="00E56F53" w:rsidRDefault="00953EB3" w:rsidP="00953EB3">
      <w:pPr>
        <w:spacing w:after="0" w:line="240" w:lineRule="auto"/>
        <w:jc w:val="right"/>
        <w:rPr>
          <w:rFonts w:asciiTheme="majorHAnsi" w:hAnsiTheme="majorHAnsi"/>
          <w:i/>
          <w:color w:val="000000"/>
          <w:shd w:val="clear" w:color="auto" w:fill="FFFFFF"/>
        </w:rPr>
      </w:pPr>
      <w:r w:rsidRPr="00E56F53">
        <w:rPr>
          <w:rFonts w:asciiTheme="majorHAnsi" w:hAnsiTheme="majorHAnsi" w:cs="Times New Roman"/>
          <w:i/>
          <w:color w:val="000000" w:themeColor="text1"/>
        </w:rPr>
        <w:t xml:space="preserve">Преподобный </w:t>
      </w:r>
      <w:proofErr w:type="spellStart"/>
      <w:r w:rsidRPr="00E56F53">
        <w:rPr>
          <w:rFonts w:asciiTheme="majorHAnsi" w:hAnsiTheme="majorHAnsi" w:cs="Times New Roman"/>
          <w:i/>
          <w:color w:val="000000" w:themeColor="text1"/>
        </w:rPr>
        <w:t>Силуан</w:t>
      </w:r>
      <w:proofErr w:type="spellEnd"/>
      <w:r w:rsidRPr="00E56F53">
        <w:rPr>
          <w:rFonts w:asciiTheme="majorHAnsi" w:hAnsiTheme="majorHAnsi" w:cs="Times New Roman"/>
          <w:i/>
          <w:color w:val="000000" w:themeColor="text1"/>
        </w:rPr>
        <w:t xml:space="preserve"> Афонский</w:t>
      </w:r>
    </w:p>
    <w:p w:rsidR="00953EB3" w:rsidRPr="00E56F53" w:rsidRDefault="00953EB3" w:rsidP="00953EB3">
      <w:pPr>
        <w:spacing w:after="0" w:line="240" w:lineRule="auto"/>
        <w:jc w:val="right"/>
        <w:rPr>
          <w:rFonts w:asciiTheme="majorHAnsi" w:hAnsiTheme="majorHAnsi"/>
        </w:rPr>
      </w:pPr>
    </w:p>
    <w:p w:rsidR="00953EB3" w:rsidRPr="00E56F53" w:rsidRDefault="00953EB3" w:rsidP="00953EB3">
      <w:pPr>
        <w:spacing w:after="0" w:line="240" w:lineRule="auto"/>
        <w:ind w:firstLine="567"/>
        <w:jc w:val="center"/>
        <w:rPr>
          <w:rFonts w:asciiTheme="majorHAnsi" w:hAnsiTheme="majorHAnsi" w:cs="Times New Roman"/>
          <w:b/>
        </w:rPr>
      </w:pPr>
      <w:r w:rsidRPr="00E56F53">
        <w:rPr>
          <w:rFonts w:asciiTheme="majorHAnsi" w:hAnsiTheme="majorHAnsi" w:cs="Times New Roman"/>
          <w:b/>
        </w:rPr>
        <w:t>Ход занятия</w:t>
      </w:r>
    </w:p>
    <w:p w:rsidR="00953EB3" w:rsidRPr="007C2A73" w:rsidRDefault="00953EB3" w:rsidP="00953EB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На экране перед занятием </w:t>
      </w:r>
      <w:r w:rsidRPr="007C2A73">
        <w:rPr>
          <w:rFonts w:asciiTheme="majorHAnsi" w:hAnsiTheme="majorHAnsi"/>
          <w:b/>
          <w:color w:val="BFBFBF" w:themeColor="background1" w:themeShade="BF"/>
          <w:u w:val="single"/>
          <w:shd w:val="clear" w:color="auto" w:fill="FFFFFF"/>
        </w:rPr>
        <w:t>слова эпиграфа</w:t>
      </w:r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. Прочитать рассказ Павла </w:t>
      </w:r>
      <w:proofErr w:type="spellStart"/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Засодимского</w:t>
      </w:r>
      <w:proofErr w:type="spellEnd"/>
      <w:r w:rsidRPr="007C2A73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из рубрики «Вдохновение ноября». </w:t>
      </w:r>
    </w:p>
    <w:p w:rsidR="00953EB3" w:rsidRPr="00AD3CA2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/>
          <w:shd w:val="clear" w:color="auto" w:fill="FFFFFF"/>
        </w:rPr>
      </w:pPr>
      <w:r w:rsidRPr="00AD3CA2">
        <w:rPr>
          <w:rFonts w:asciiTheme="majorHAnsi" w:hAnsiTheme="majorHAnsi"/>
          <w:b/>
          <w:i/>
          <w:color w:val="000000"/>
          <w:shd w:val="clear" w:color="auto" w:fill="FFFFFF"/>
        </w:rPr>
        <w:t>- Как часто мы не ценим того, кто рядом. Не находим слова поддержки и кладем в руку ка</w:t>
      </w:r>
      <w:r>
        <w:rPr>
          <w:rFonts w:asciiTheme="majorHAnsi" w:hAnsiTheme="majorHAnsi"/>
          <w:b/>
          <w:i/>
          <w:color w:val="000000"/>
          <w:shd w:val="clear" w:color="auto" w:fill="FFFFFF"/>
        </w:rPr>
        <w:t>мень, а не нашу теплую ладонь</w:t>
      </w:r>
      <w:proofErr w:type="gramStart"/>
      <w:r>
        <w:rPr>
          <w:rFonts w:asciiTheme="majorHAnsi" w:hAnsiTheme="majorHAnsi"/>
          <w:b/>
          <w:i/>
          <w:color w:val="000000"/>
          <w:shd w:val="clear" w:color="auto" w:fill="FFFFFF"/>
        </w:rPr>
        <w:t>… О</w:t>
      </w:r>
      <w:proofErr w:type="gramEnd"/>
      <w:r>
        <w:rPr>
          <w:rFonts w:asciiTheme="majorHAnsi" w:hAnsiTheme="majorHAnsi"/>
          <w:b/>
          <w:i/>
          <w:color w:val="000000"/>
          <w:shd w:val="clear" w:color="auto" w:fill="FFFFFF"/>
        </w:rPr>
        <w:t xml:space="preserve">днако бывает, что человеку не так много нужно… </w:t>
      </w:r>
    </w:p>
    <w:p w:rsidR="00953EB3" w:rsidRPr="00E56F5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E56F53">
        <w:rPr>
          <w:rFonts w:asciiTheme="majorHAnsi" w:hAnsiTheme="majorHAnsi"/>
          <w:color w:val="000000" w:themeColor="text1"/>
        </w:rPr>
        <w:t>- Хочу сестричку! – просила девочка маму.</w:t>
      </w:r>
    </w:p>
    <w:p w:rsidR="00953EB3" w:rsidRPr="00E56F5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E56F53">
        <w:rPr>
          <w:rFonts w:asciiTheme="majorHAnsi" w:hAnsiTheme="majorHAnsi"/>
          <w:color w:val="000000" w:themeColor="text1"/>
        </w:rPr>
        <w:t xml:space="preserve">- Зачем она тебе? </w:t>
      </w:r>
    </w:p>
    <w:p w:rsidR="00953EB3" w:rsidRPr="00E56F5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E56F53">
        <w:rPr>
          <w:rFonts w:asciiTheme="majorHAnsi" w:hAnsiTheme="majorHAnsi"/>
          <w:color w:val="000000" w:themeColor="text1"/>
        </w:rPr>
        <w:t>- Мне не с кем играть…</w:t>
      </w:r>
    </w:p>
    <w:p w:rsidR="00953EB3" w:rsidRPr="00E56F5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E56F53">
        <w:rPr>
          <w:rFonts w:asciiTheme="majorHAnsi" w:hAnsiTheme="majorHAnsi"/>
          <w:color w:val="000000" w:themeColor="text1"/>
        </w:rPr>
        <w:t xml:space="preserve">Вы, наверное, замечали, что те, кто имеют братиков и сестричек, </w:t>
      </w:r>
      <w:r>
        <w:rPr>
          <w:rFonts w:asciiTheme="majorHAnsi" w:hAnsiTheme="majorHAnsi"/>
          <w:color w:val="000000" w:themeColor="text1"/>
        </w:rPr>
        <w:t xml:space="preserve">- </w:t>
      </w:r>
      <w:r w:rsidRPr="00E56F53">
        <w:rPr>
          <w:rFonts w:asciiTheme="majorHAnsi" w:hAnsiTheme="majorHAnsi"/>
          <w:color w:val="000000" w:themeColor="text1"/>
        </w:rPr>
        <w:t>счастлив</w:t>
      </w:r>
      <w:r>
        <w:rPr>
          <w:rFonts w:asciiTheme="majorHAnsi" w:hAnsiTheme="majorHAnsi"/>
          <w:color w:val="000000" w:themeColor="text1"/>
        </w:rPr>
        <w:t>ы</w:t>
      </w:r>
      <w:r w:rsidRPr="00E56F53">
        <w:rPr>
          <w:rFonts w:asciiTheme="majorHAnsi" w:hAnsiTheme="majorHAnsi"/>
          <w:color w:val="000000" w:themeColor="text1"/>
        </w:rPr>
        <w:t>е. И не только потому, что есть с кем играть. Младший брат или сестра – это еще и большая ответственность. Мама может попросить помочь присмотреть за ними, покормить, помочь сделать уроки. А потом, когда вы вырастете, то он</w:t>
      </w:r>
      <w:r>
        <w:rPr>
          <w:rFonts w:asciiTheme="majorHAnsi" w:hAnsiTheme="majorHAnsi"/>
          <w:color w:val="000000" w:themeColor="text1"/>
        </w:rPr>
        <w:t>и</w:t>
      </w:r>
      <w:r w:rsidRPr="00E56F53">
        <w:rPr>
          <w:rFonts w:asciiTheme="majorHAnsi" w:hAnsiTheme="majorHAnsi"/>
          <w:color w:val="000000" w:themeColor="text1"/>
        </w:rPr>
        <w:t xml:space="preserve"> буд</w:t>
      </w:r>
      <w:r>
        <w:rPr>
          <w:rFonts w:asciiTheme="majorHAnsi" w:hAnsiTheme="majorHAnsi"/>
          <w:color w:val="000000" w:themeColor="text1"/>
        </w:rPr>
        <w:t>у</w:t>
      </w:r>
      <w:r w:rsidRPr="00E56F53">
        <w:rPr>
          <w:rFonts w:asciiTheme="majorHAnsi" w:hAnsiTheme="majorHAnsi"/>
          <w:color w:val="000000" w:themeColor="text1"/>
        </w:rPr>
        <w:t xml:space="preserve">т во всем помогать вам. Разве это не счастье? </w:t>
      </w:r>
    </w:p>
    <w:p w:rsidR="00953EB3" w:rsidRPr="00E56F5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E56F53">
        <w:rPr>
          <w:rFonts w:asciiTheme="majorHAnsi" w:hAnsiTheme="majorHAnsi"/>
          <w:color w:val="000000" w:themeColor="text1"/>
        </w:rPr>
        <w:t xml:space="preserve">В России часто в семьях было много детей. Например, известный ученый Дмитрий Иванович Менделеев был семнадцатым ребенком в семье, Константин Эдуардович Циолковский – одиннадцатым, помимо Николая Васильевича Гоголя в семье было еще 11 детей, а в семье писателя Федора Михайловича Достоевского  было еще шесть братьев и сестер! 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 w:rsidRPr="00E6382D">
        <w:rPr>
          <w:rFonts w:asciiTheme="majorHAnsi" w:hAnsiTheme="majorHAnsi"/>
          <w:b/>
          <w:i/>
          <w:color w:val="000000" w:themeColor="text1"/>
        </w:rPr>
        <w:t xml:space="preserve">- А вы бы хотели иметь столько братьев и сестер? </w:t>
      </w:r>
    </w:p>
    <w:p w:rsidR="00953EB3" w:rsidRPr="009206AF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B524C4">
        <w:rPr>
          <w:rFonts w:asciiTheme="majorHAnsi" w:hAnsiTheme="majorHAnsi"/>
          <w:color w:val="000000" w:themeColor="text1"/>
        </w:rPr>
        <w:t>Но на все воля Божия.</w:t>
      </w:r>
      <w:r w:rsidRPr="00E6382D">
        <w:rPr>
          <w:rFonts w:asciiTheme="majorHAnsi" w:hAnsiTheme="majorHAnsi"/>
          <w:b/>
          <w:i/>
          <w:color w:val="000000" w:themeColor="text1"/>
        </w:rPr>
        <w:t xml:space="preserve"> </w:t>
      </w:r>
      <w:r w:rsidRPr="009206AF">
        <w:rPr>
          <w:rFonts w:asciiTheme="majorHAnsi" w:hAnsiTheme="majorHAnsi"/>
          <w:color w:val="000000" w:themeColor="text1"/>
        </w:rPr>
        <w:t>Бывает, что у кого-то ни одного ребенка, а у кого-то 10. Бог дает человеку жизнь</w:t>
      </w:r>
      <w:r>
        <w:rPr>
          <w:rFonts w:asciiTheme="majorHAnsi" w:hAnsiTheme="majorHAnsi"/>
          <w:color w:val="000000" w:themeColor="text1"/>
        </w:rPr>
        <w:t>,</w:t>
      </w:r>
      <w:r w:rsidRPr="009206A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на всё</w:t>
      </w:r>
      <w:r w:rsidRPr="009206AF">
        <w:rPr>
          <w:rFonts w:asciiTheme="majorHAnsi" w:hAnsiTheme="majorHAnsi"/>
          <w:color w:val="000000" w:themeColor="text1"/>
        </w:rPr>
        <w:t xml:space="preserve"> Его вол</w:t>
      </w:r>
      <w:r>
        <w:rPr>
          <w:rFonts w:asciiTheme="majorHAnsi" w:hAnsiTheme="majorHAnsi"/>
          <w:color w:val="000000" w:themeColor="text1"/>
        </w:rPr>
        <w:t>я</w:t>
      </w:r>
      <w:proofErr w:type="gramStart"/>
      <w:r>
        <w:rPr>
          <w:rFonts w:asciiTheme="majorHAnsi" w:hAnsiTheme="majorHAnsi"/>
          <w:color w:val="000000" w:themeColor="text1"/>
        </w:rPr>
        <w:t>…</w:t>
      </w:r>
      <w:r w:rsidRPr="009206A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>А</w:t>
      </w:r>
      <w:proofErr w:type="gramEnd"/>
      <w:r w:rsidRPr="009206AF">
        <w:rPr>
          <w:rFonts w:asciiTheme="majorHAnsi" w:hAnsiTheme="majorHAnsi"/>
          <w:color w:val="000000" w:themeColor="text1"/>
        </w:rPr>
        <w:t xml:space="preserve"> некоторые вообще принимают монашество и не имеют семьи, детей. Например, как </w:t>
      </w:r>
      <w:r w:rsidRPr="009206AF">
        <w:rPr>
          <w:rFonts w:asciiTheme="majorHAnsi" w:hAnsiTheme="majorHAnsi"/>
          <w:color w:val="000000" w:themeColor="text1"/>
          <w:u w:val="single"/>
        </w:rPr>
        <w:t>иеромонах Серафим (</w:t>
      </w:r>
      <w:proofErr w:type="spellStart"/>
      <w:r w:rsidRPr="009206AF">
        <w:rPr>
          <w:rFonts w:asciiTheme="majorHAnsi" w:hAnsiTheme="majorHAnsi"/>
          <w:color w:val="000000" w:themeColor="text1"/>
          <w:u w:val="single"/>
        </w:rPr>
        <w:t>Роуз</w:t>
      </w:r>
      <w:proofErr w:type="spellEnd"/>
      <w:r w:rsidRPr="009206AF">
        <w:rPr>
          <w:rFonts w:asciiTheme="majorHAnsi" w:hAnsiTheme="majorHAnsi"/>
          <w:color w:val="000000" w:themeColor="text1"/>
          <w:u w:val="single"/>
        </w:rPr>
        <w:t>)</w:t>
      </w:r>
      <w:r w:rsidRPr="009206AF">
        <w:rPr>
          <w:rFonts w:asciiTheme="majorHAnsi" w:hAnsiTheme="majorHAnsi"/>
          <w:color w:val="000000" w:themeColor="text1"/>
        </w:rPr>
        <w:t xml:space="preserve">, американец, закончивший с отличием школу, защитивший диссертацию, знакомится с православием, переходит в православную Церковь </w:t>
      </w:r>
      <w:proofErr w:type="gramStart"/>
      <w:r w:rsidRPr="009206AF">
        <w:rPr>
          <w:rFonts w:asciiTheme="majorHAnsi" w:hAnsiTheme="majorHAnsi"/>
          <w:color w:val="000000" w:themeColor="text1"/>
        </w:rPr>
        <w:t>из</w:t>
      </w:r>
      <w:proofErr w:type="gramEnd"/>
      <w:r w:rsidRPr="009206AF">
        <w:rPr>
          <w:rFonts w:asciiTheme="majorHAnsi" w:hAnsiTheme="majorHAnsi"/>
          <w:color w:val="000000" w:themeColor="text1"/>
        </w:rPr>
        <w:t xml:space="preserve"> </w:t>
      </w:r>
      <w:proofErr w:type="gramStart"/>
      <w:r w:rsidRPr="009206AF">
        <w:rPr>
          <w:rFonts w:asciiTheme="majorHAnsi" w:hAnsiTheme="majorHAnsi"/>
          <w:color w:val="000000" w:themeColor="text1"/>
        </w:rPr>
        <w:t>протестант</w:t>
      </w:r>
      <w:r>
        <w:rPr>
          <w:rFonts w:asciiTheme="majorHAnsi" w:hAnsiTheme="majorHAnsi"/>
          <w:color w:val="000000" w:themeColor="text1"/>
        </w:rPr>
        <w:t>ской</w:t>
      </w:r>
      <w:proofErr w:type="gramEnd"/>
      <w:r>
        <w:rPr>
          <w:rFonts w:asciiTheme="majorHAnsi" w:hAnsiTheme="majorHAnsi"/>
          <w:color w:val="000000" w:themeColor="text1"/>
        </w:rPr>
        <w:t>,</w:t>
      </w:r>
      <w:r w:rsidRPr="009206A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изучает церковнославянский язык, </w:t>
      </w:r>
      <w:r w:rsidRPr="009206AF">
        <w:rPr>
          <w:rFonts w:asciiTheme="majorHAnsi" w:hAnsiTheme="majorHAnsi"/>
          <w:color w:val="000000" w:themeColor="text1"/>
        </w:rPr>
        <w:t>создает с другом православное братство и становится монахом в американском лесу</w:t>
      </w:r>
      <w:r>
        <w:rPr>
          <w:rFonts w:asciiTheme="majorHAnsi" w:hAnsiTheme="majorHAnsi"/>
          <w:color w:val="000000" w:themeColor="text1"/>
        </w:rPr>
        <w:t xml:space="preserve"> в 1970 году</w:t>
      </w:r>
      <w:r w:rsidRPr="009206AF">
        <w:rPr>
          <w:rFonts w:asciiTheme="majorHAnsi" w:hAnsiTheme="majorHAnsi"/>
          <w:color w:val="000000" w:themeColor="text1"/>
        </w:rPr>
        <w:t>. Как когда-то преподобный Сергий Радонежский</w:t>
      </w:r>
      <w:r>
        <w:rPr>
          <w:rFonts w:asciiTheme="majorHAnsi" w:hAnsiTheme="majorHAnsi"/>
          <w:color w:val="000000" w:themeColor="text1"/>
        </w:rPr>
        <w:t xml:space="preserve"> поселился в лесу у нас под Москвой 700 лет назад</w:t>
      </w:r>
      <w:r w:rsidRPr="009206AF">
        <w:rPr>
          <w:rFonts w:asciiTheme="majorHAnsi" w:hAnsiTheme="majorHAnsi"/>
          <w:color w:val="000000" w:themeColor="text1"/>
        </w:rPr>
        <w:t xml:space="preserve">. 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>
        <w:rPr>
          <w:rFonts w:asciiTheme="majorHAnsi" w:hAnsiTheme="majorHAnsi"/>
          <w:b/>
          <w:i/>
          <w:color w:val="000000" w:themeColor="text1"/>
        </w:rPr>
        <w:t xml:space="preserve">- Что же заставляет человека так изменить свою жизнь? Наверное, он почувствовал Божий призыв и откликнулся на него. Поэтому мы часто говорим: «На все воля Божия». 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>
        <w:rPr>
          <w:rFonts w:asciiTheme="majorHAnsi" w:hAnsiTheme="majorHAnsi"/>
          <w:b/>
          <w:i/>
          <w:color w:val="000000" w:themeColor="text1"/>
        </w:rPr>
        <w:t>- Как же мы назовём сегодняшнюю тему?</w:t>
      </w:r>
    </w:p>
    <w:p w:rsidR="00953EB3" w:rsidRPr="007C2A73" w:rsidRDefault="00953EB3" w:rsidP="00953EB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Записываем тему в дневник. </w:t>
      </w:r>
    </w:p>
    <w:p w:rsidR="00953EB3" w:rsidRPr="00E6382D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>
        <w:rPr>
          <w:rFonts w:asciiTheme="majorHAnsi" w:hAnsiTheme="majorHAnsi"/>
          <w:b/>
          <w:i/>
          <w:color w:val="000000" w:themeColor="text1"/>
        </w:rPr>
        <w:t>- И сегодня светлый лик этого удивительного человека монаха Серафима (</w:t>
      </w:r>
      <w:proofErr w:type="spellStart"/>
      <w:r>
        <w:rPr>
          <w:rFonts w:asciiTheme="majorHAnsi" w:hAnsiTheme="majorHAnsi"/>
          <w:b/>
          <w:i/>
          <w:color w:val="000000" w:themeColor="text1"/>
        </w:rPr>
        <w:t>Роуза</w:t>
      </w:r>
      <w:proofErr w:type="spellEnd"/>
      <w:r>
        <w:rPr>
          <w:rFonts w:asciiTheme="majorHAnsi" w:hAnsiTheme="majorHAnsi"/>
          <w:b/>
          <w:i/>
          <w:color w:val="000000" w:themeColor="text1"/>
        </w:rPr>
        <w:t xml:space="preserve">) будет сопровождать нас на пути познания воли Божией. </w:t>
      </w:r>
    </w:p>
    <w:p w:rsidR="00953EB3" w:rsidRPr="007C2A73" w:rsidRDefault="00953EB3" w:rsidP="00953EB3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>Рассказ учителя</w:t>
      </w:r>
    </w:p>
    <w:p w:rsidR="00953EB3" w:rsidRPr="0059507F" w:rsidRDefault="00953EB3" w:rsidP="00953EB3">
      <w:p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59507F">
        <w:rPr>
          <w:rFonts w:asciiTheme="majorHAnsi" w:hAnsiTheme="majorHAnsi"/>
        </w:rPr>
        <w:t xml:space="preserve">Как известно из Ветхого Завета, у </w:t>
      </w:r>
      <w:proofErr w:type="spellStart"/>
      <w:proofErr w:type="gramStart"/>
      <w:r w:rsidRPr="0059507F">
        <w:rPr>
          <w:rFonts w:asciiTheme="majorHAnsi" w:hAnsiTheme="majorHAnsi"/>
        </w:rPr>
        <w:t>Иа́кова</w:t>
      </w:r>
      <w:proofErr w:type="spellEnd"/>
      <w:proofErr w:type="gramEnd"/>
      <w:r w:rsidRPr="0059507F">
        <w:rPr>
          <w:rFonts w:asciiTheme="majorHAnsi" w:hAnsiTheme="majorHAnsi"/>
        </w:rPr>
        <w:t xml:space="preserve">, сына </w:t>
      </w:r>
      <w:proofErr w:type="spellStart"/>
      <w:r w:rsidRPr="0059507F">
        <w:rPr>
          <w:rFonts w:asciiTheme="majorHAnsi" w:hAnsiTheme="majorHAnsi"/>
        </w:rPr>
        <w:t>Исаа́ка</w:t>
      </w:r>
      <w:proofErr w:type="spellEnd"/>
      <w:r w:rsidRPr="0059507F">
        <w:rPr>
          <w:rFonts w:asciiTheme="majorHAnsi" w:hAnsiTheme="majorHAnsi"/>
        </w:rPr>
        <w:t xml:space="preserve"> и </w:t>
      </w:r>
      <w:proofErr w:type="spellStart"/>
      <w:r w:rsidRPr="0059507F">
        <w:rPr>
          <w:rFonts w:asciiTheme="majorHAnsi" w:hAnsiTheme="majorHAnsi"/>
        </w:rPr>
        <w:t>Реве́кки</w:t>
      </w:r>
      <w:proofErr w:type="spellEnd"/>
      <w:r w:rsidRPr="0059507F">
        <w:rPr>
          <w:rFonts w:asciiTheme="majorHAnsi" w:hAnsiTheme="majorHAnsi"/>
        </w:rPr>
        <w:t xml:space="preserve">, родилось 11 сыновей и одна дочка. Больше всего </w:t>
      </w:r>
      <w:r w:rsidRPr="0059507F">
        <w:rPr>
          <w:rFonts w:asciiTheme="majorHAnsi" w:hAnsiTheme="majorHAnsi"/>
          <w:u w:val="single"/>
        </w:rPr>
        <w:t xml:space="preserve">Иаков любил младшего сына – </w:t>
      </w:r>
      <w:proofErr w:type="spellStart"/>
      <w:proofErr w:type="gramStart"/>
      <w:r w:rsidRPr="0059507F">
        <w:rPr>
          <w:rFonts w:asciiTheme="majorHAnsi" w:hAnsiTheme="majorHAnsi"/>
          <w:u w:val="single"/>
        </w:rPr>
        <w:t>Ио́сифа</w:t>
      </w:r>
      <w:proofErr w:type="spellEnd"/>
      <w:proofErr w:type="gramEnd"/>
      <w:r w:rsidRPr="0059507F">
        <w:rPr>
          <w:rFonts w:asciiTheme="majorHAnsi" w:hAnsiTheme="majorHAnsi"/>
        </w:rPr>
        <w:t xml:space="preserve">. Однажды он подарил ему красивую одежду, и братья возненавидели Иосифа за это. Какой грех их захватил, вы, конечно, догадались. Став служителями этого греха, они кинули брата в глубокий ров, а потом решили </w:t>
      </w:r>
      <w:r w:rsidRPr="0059507F">
        <w:rPr>
          <w:rFonts w:asciiTheme="majorHAnsi" w:hAnsiTheme="majorHAnsi"/>
          <w:u w:val="single"/>
        </w:rPr>
        <w:t>продать в рабство в Египет</w:t>
      </w:r>
      <w:r w:rsidRPr="0059507F">
        <w:rPr>
          <w:rFonts w:asciiTheme="majorHAnsi" w:hAnsiTheme="majorHAnsi"/>
        </w:rPr>
        <w:t xml:space="preserve">. И передали Иосифа торговцам, которые проходили длинным караваном мимо них. Не напоминает ли вам этот сюжет предательство </w:t>
      </w:r>
      <w:r w:rsidRPr="0059507F">
        <w:rPr>
          <w:rFonts w:asciiTheme="majorHAnsi" w:hAnsiTheme="majorHAnsi"/>
          <w:u w:val="single"/>
        </w:rPr>
        <w:t>Иисуса Христа</w:t>
      </w:r>
      <w:r w:rsidRPr="0059507F">
        <w:rPr>
          <w:rFonts w:asciiTheme="majorHAnsi" w:hAnsiTheme="majorHAnsi"/>
        </w:rPr>
        <w:t>, когда Иуда за 30 серебряников предал Его первосвященникам и обрёк на страдания и распятие?</w:t>
      </w:r>
      <w:r w:rsidRPr="0059507F">
        <w:rPr>
          <w:rFonts w:asciiTheme="majorHAnsi" w:hAnsiTheme="majorHAnsi"/>
          <w:noProof/>
        </w:rPr>
        <w:t xml:space="preserve"> Предали, испугались и остальные «братья» - ученики.</w:t>
      </w:r>
      <w:r w:rsidRPr="0059507F">
        <w:rPr>
          <w:rFonts w:asciiTheme="majorHAnsi" w:hAnsiTheme="majorHAnsi"/>
          <w:b/>
          <w:color w:val="BFBFBF" w:themeColor="background1" w:themeShade="BF"/>
        </w:rPr>
        <w:t xml:space="preserve"> Задание 1. 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lang w:val="en-US"/>
        </w:rPr>
      </w:pP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lang w:val="en-US"/>
        </w:rPr>
      </w:pP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lang w:val="en-US"/>
        </w:rPr>
      </w:pP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lang w:val="en-US"/>
        </w:rPr>
      </w:pP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lang w:val="en-US"/>
        </w:rPr>
      </w:pPr>
    </w:p>
    <w:p w:rsidR="00953EB3" w:rsidRPr="00E56F5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E56F53">
        <w:rPr>
          <w:rFonts w:asciiTheme="majorHAnsi" w:hAnsiTheme="majorHAnsi"/>
        </w:rPr>
        <w:t xml:space="preserve">Да, Иосиф здесь – прообраз Христа. Кстати, он тоже был очень добрым и мудрым. В Египте купцы продали его начальнику телохранителей фараона, </w:t>
      </w:r>
      <w:r w:rsidRPr="009A0373">
        <w:rPr>
          <w:rFonts w:asciiTheme="majorHAnsi" w:hAnsiTheme="majorHAnsi"/>
          <w:u w:val="single"/>
        </w:rPr>
        <w:t>который однажды увидел</w:t>
      </w:r>
      <w:r w:rsidRPr="00E56F53">
        <w:rPr>
          <w:rFonts w:asciiTheme="majorHAnsi" w:hAnsiTheme="majorHAnsi"/>
        </w:rPr>
        <w:t xml:space="preserve"> сон, в котором семь худых коров пожирали семь толстых коров. Странный сон даже для нашего современного сознания. Фараон тоже удивился. А слуги посоветовали ему обратиться к Иосифу, который растолкует сон. По его мнению, семь худых коров – это семь голодных лет без хлеба, а семь тучных коров – это семь урожайных лет. </w:t>
      </w:r>
    </w:p>
    <w:p w:rsidR="00953EB3" w:rsidRPr="0059507F" w:rsidRDefault="00953EB3" w:rsidP="00953EB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59507F">
        <w:rPr>
          <w:rFonts w:asciiTheme="majorHAnsi" w:hAnsiTheme="majorHAnsi"/>
          <w:b/>
          <w:color w:val="BFBFBF" w:themeColor="background1" w:themeShade="BF"/>
        </w:rPr>
        <w:t>Мультфильм «Иосиф и братья, часть 1»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 w:rsidRPr="009A0373">
        <w:rPr>
          <w:rFonts w:asciiTheme="majorHAnsi" w:hAnsiTheme="majorHAnsi"/>
          <w:b/>
          <w:i/>
          <w:color w:val="000000" w:themeColor="text1"/>
        </w:rPr>
        <w:t>- Стоит ли право</w:t>
      </w:r>
      <w:r>
        <w:rPr>
          <w:rFonts w:asciiTheme="majorHAnsi" w:hAnsiTheme="majorHAnsi"/>
          <w:b/>
          <w:i/>
          <w:color w:val="000000" w:themeColor="text1"/>
        </w:rPr>
        <w:t xml:space="preserve">славному человеку верить снам? </w:t>
      </w:r>
      <w:r w:rsidRPr="0059507F">
        <w:rPr>
          <w:rFonts w:asciiTheme="majorHAnsi" w:hAnsiTheme="majorHAnsi"/>
          <w:b/>
          <w:color w:val="BFBFBF" w:themeColor="background1" w:themeShade="BF"/>
        </w:rPr>
        <w:t xml:space="preserve">Рубрика «Недетский ответ». </w:t>
      </w:r>
    </w:p>
    <w:p w:rsidR="00953EB3" w:rsidRPr="00B524C4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 w:rsidRPr="00B524C4">
        <w:rPr>
          <w:rFonts w:asciiTheme="majorHAnsi" w:hAnsiTheme="majorHAnsi"/>
          <w:b/>
          <w:i/>
          <w:color w:val="000000" w:themeColor="text1"/>
        </w:rPr>
        <w:t xml:space="preserve">- А сбылся ли сон фараона? Давайте выяснять. </w:t>
      </w:r>
    </w:p>
    <w:p w:rsidR="00953EB3" w:rsidRPr="00E56F5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</w:rPr>
      </w:pPr>
      <w:r w:rsidRPr="00E56F53">
        <w:rPr>
          <w:rFonts w:asciiTheme="majorHAnsi" w:hAnsiTheme="majorHAnsi"/>
        </w:rPr>
        <w:t xml:space="preserve">Наверное, вы знаете, что хороший урожай в Египте бывает, когда река Нил разливается, и можно сажать зерновые культуры. Это знали все египтяне, поэтому фараон подумал, что действительно может быть долгая засуха. Он предложил Иосифу стать управителем земель и набирать в зернохранилища урожай, чтобы люди не умирали от голода в следующие семь лет. А они </w:t>
      </w:r>
      <w:proofErr w:type="gramStart"/>
      <w:r w:rsidRPr="00E56F53">
        <w:rPr>
          <w:rFonts w:asciiTheme="majorHAnsi" w:hAnsiTheme="majorHAnsi"/>
        </w:rPr>
        <w:t>и</w:t>
      </w:r>
      <w:proofErr w:type="gramEnd"/>
      <w:r w:rsidRPr="00E56F53">
        <w:rPr>
          <w:rFonts w:asciiTheme="majorHAnsi" w:hAnsiTheme="majorHAnsi"/>
        </w:rPr>
        <w:t xml:space="preserve"> правда оказались тяжёлыми. Даже из соседних земель приезжали люди за зерном в Египет. </w:t>
      </w:r>
      <w:r w:rsidRPr="009A0373">
        <w:rPr>
          <w:rFonts w:asciiTheme="majorHAnsi" w:hAnsiTheme="majorHAnsi"/>
          <w:u w:val="single"/>
        </w:rPr>
        <w:t>Приехали и его братья</w:t>
      </w:r>
      <w:r w:rsidRPr="00E56F53">
        <w:rPr>
          <w:rFonts w:asciiTheme="majorHAnsi" w:hAnsiTheme="majorHAnsi"/>
        </w:rPr>
        <w:t>. Иосиф простил их за то, что они когда-то продали его в рабство, ведь теперь по вол</w:t>
      </w:r>
      <w:r>
        <w:rPr>
          <w:rFonts w:asciiTheme="majorHAnsi" w:hAnsiTheme="majorHAnsi"/>
        </w:rPr>
        <w:t>е</w:t>
      </w:r>
      <w:r w:rsidRPr="00E56F53">
        <w:rPr>
          <w:rFonts w:asciiTheme="majorHAnsi" w:hAnsiTheme="majorHAnsi"/>
        </w:rPr>
        <w:t xml:space="preserve"> Божией он живет в достатке и уважении. </w:t>
      </w:r>
      <w:r w:rsidRPr="009A0373">
        <w:rPr>
          <w:rFonts w:asciiTheme="majorHAnsi" w:hAnsiTheme="majorHAnsi"/>
          <w:u w:val="single"/>
        </w:rPr>
        <w:t>Поэтому он по своей</w:t>
      </w:r>
      <w:r w:rsidRPr="00E56F53">
        <w:rPr>
          <w:rFonts w:asciiTheme="majorHAnsi" w:hAnsiTheme="majorHAnsi"/>
        </w:rPr>
        <w:t xml:space="preserve"> доброте душевной </w:t>
      </w:r>
      <w:r>
        <w:rPr>
          <w:rFonts w:asciiTheme="majorHAnsi" w:hAnsiTheme="majorHAnsi"/>
        </w:rPr>
        <w:t xml:space="preserve">дал им много зерна, серебра и </w:t>
      </w:r>
      <w:r w:rsidRPr="00E56F53">
        <w:rPr>
          <w:rFonts w:asciiTheme="majorHAnsi" w:hAnsiTheme="majorHAnsi"/>
        </w:rPr>
        <w:t xml:space="preserve">пригласил братьев и отца жить вместе с ним. </w:t>
      </w:r>
    </w:p>
    <w:p w:rsidR="00953EB3" w:rsidRPr="009D1242" w:rsidRDefault="00953EB3" w:rsidP="00953EB3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9D1242">
        <w:rPr>
          <w:rFonts w:asciiTheme="majorHAnsi" w:hAnsiTheme="majorHAnsi"/>
          <w:b/>
          <w:color w:val="BFBFBF" w:themeColor="background1" w:themeShade="BF"/>
        </w:rPr>
        <w:t>Мультфильм «Иосиф и братья, часть 2»</w:t>
      </w:r>
      <w:r>
        <w:rPr>
          <w:rFonts w:asciiTheme="majorHAnsi" w:hAnsiTheme="majorHAnsi"/>
          <w:b/>
          <w:color w:val="BFBFBF" w:themeColor="background1" w:themeShade="BF"/>
        </w:rPr>
        <w:t xml:space="preserve">. </w:t>
      </w:r>
      <w:r w:rsidRPr="009D1242">
        <w:rPr>
          <w:rFonts w:asciiTheme="majorHAnsi" w:hAnsiTheme="majorHAnsi"/>
          <w:b/>
          <w:color w:val="BFBFBF" w:themeColor="background1" w:themeShade="BF"/>
        </w:rPr>
        <w:t xml:space="preserve">Задание 2 в дневнике. 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</w:rPr>
      </w:pPr>
      <w:r w:rsidRPr="00E6382D">
        <w:rPr>
          <w:rFonts w:asciiTheme="majorHAnsi" w:hAnsiTheme="majorHAnsi"/>
          <w:b/>
        </w:rPr>
        <w:t xml:space="preserve">И здесь мы видим в Иосифе настоящий ветхозаветный прообраз Иисуса Христа, который после тяжких страданий воскрес, который любит и прощает всех, приходящих к нему. </w:t>
      </w:r>
    </w:p>
    <w:p w:rsidR="00953EB3" w:rsidRPr="007C2A73" w:rsidRDefault="00953EB3" w:rsidP="00953EB3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Читают дети </w:t>
      </w:r>
      <w:r>
        <w:rPr>
          <w:rFonts w:asciiTheme="majorHAnsi" w:hAnsiTheme="majorHAnsi"/>
          <w:b/>
          <w:color w:val="BFBFBF" w:themeColor="background1" w:themeShade="BF"/>
        </w:rPr>
        <w:t>или рассказывает педагог.</w:t>
      </w:r>
    </w:p>
    <w:p w:rsidR="00953EB3" w:rsidRPr="00B524C4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2D5FC3">
        <w:rPr>
          <w:rFonts w:asciiTheme="majorHAnsi" w:hAnsiTheme="majorHAnsi"/>
          <w:sz w:val="18"/>
          <w:szCs w:val="18"/>
        </w:rPr>
        <w:t xml:space="preserve">После терпеливого перенесения </w:t>
      </w:r>
      <w:proofErr w:type="spellStart"/>
      <w:proofErr w:type="gramStart"/>
      <w:r w:rsidRPr="002D5FC3">
        <w:rPr>
          <w:rFonts w:asciiTheme="majorHAnsi" w:hAnsiTheme="majorHAnsi"/>
          <w:sz w:val="18"/>
          <w:szCs w:val="18"/>
        </w:rPr>
        <w:t>невзго́д</w:t>
      </w:r>
      <w:proofErr w:type="spellEnd"/>
      <w:proofErr w:type="gramEnd"/>
      <w:r w:rsidRPr="002D5FC3">
        <w:rPr>
          <w:rFonts w:asciiTheme="majorHAnsi" w:hAnsiTheme="majorHAnsi"/>
          <w:sz w:val="18"/>
          <w:szCs w:val="18"/>
        </w:rPr>
        <w:t xml:space="preserve"> всегда наступают лучшие времена.</w:t>
      </w:r>
      <w:r w:rsidRPr="007225C4">
        <w:rPr>
          <w:rFonts w:asciiTheme="majorHAnsi" w:hAnsiTheme="majorHAnsi"/>
        </w:rPr>
        <w:t xml:space="preserve"> </w:t>
      </w:r>
      <w:r w:rsidRPr="00B524C4">
        <w:rPr>
          <w:rFonts w:asciiTheme="majorHAnsi" w:hAnsiTheme="majorHAnsi"/>
          <w:sz w:val="18"/>
          <w:szCs w:val="18"/>
        </w:rPr>
        <w:t>И таких случаев в Ветхом и Новом Завете немало. Каждый христианин ощущал на себе, какое облегчение иногда приходит после страдания, если переносить его с верой и благодарностью Богу, надеждой и верой в лучшее. Православные считают, что всё это происходит по воле Божией.</w:t>
      </w:r>
    </w:p>
    <w:p w:rsidR="00953EB3" w:rsidRPr="00B524C4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sz w:val="18"/>
          <w:szCs w:val="18"/>
        </w:rPr>
      </w:pPr>
      <w:r w:rsidRPr="00B524C4">
        <w:rPr>
          <w:rFonts w:asciiTheme="majorHAnsi" w:hAnsiTheme="majorHAnsi"/>
          <w:sz w:val="18"/>
          <w:szCs w:val="18"/>
        </w:rPr>
        <w:t>Но не надо думать, что можно ничего не делать и все будет так, как Бог даст. Если не выучить уроки, Бог поможет получить пятёрку? Конечно, нет. Господь ждёт от каждого христианина, чтобы он сам потрудился. Хочешь, чтобы тебя любили</w:t>
      </w:r>
      <w:r>
        <w:rPr>
          <w:rFonts w:asciiTheme="majorHAnsi" w:hAnsiTheme="majorHAnsi"/>
          <w:sz w:val="18"/>
          <w:szCs w:val="18"/>
        </w:rPr>
        <w:t>,</w:t>
      </w:r>
      <w:r w:rsidRPr="00B524C4">
        <w:rPr>
          <w:rFonts w:asciiTheme="majorHAnsi" w:hAnsiTheme="majorHAnsi"/>
          <w:sz w:val="18"/>
          <w:szCs w:val="18"/>
        </w:rPr>
        <w:t xml:space="preserve"> – люби сам. Хочешь, чтобы прощали</w:t>
      </w:r>
      <w:r>
        <w:rPr>
          <w:rFonts w:asciiTheme="majorHAnsi" w:hAnsiTheme="majorHAnsi"/>
          <w:sz w:val="18"/>
          <w:szCs w:val="18"/>
        </w:rPr>
        <w:t>,</w:t>
      </w:r>
      <w:r w:rsidRPr="00B524C4">
        <w:rPr>
          <w:rFonts w:asciiTheme="majorHAnsi" w:hAnsiTheme="majorHAnsi"/>
          <w:sz w:val="18"/>
          <w:szCs w:val="18"/>
        </w:rPr>
        <w:t xml:space="preserve"> – сам прощай. Хочешь, чтобы тебе не врали</w:t>
      </w:r>
      <w:r>
        <w:rPr>
          <w:rFonts w:asciiTheme="majorHAnsi" w:hAnsiTheme="majorHAnsi"/>
          <w:sz w:val="18"/>
          <w:szCs w:val="18"/>
        </w:rPr>
        <w:t>,</w:t>
      </w:r>
      <w:r w:rsidRPr="00B524C4">
        <w:rPr>
          <w:rFonts w:asciiTheme="majorHAnsi" w:hAnsiTheme="majorHAnsi"/>
          <w:sz w:val="18"/>
          <w:szCs w:val="18"/>
        </w:rPr>
        <w:t xml:space="preserve"> – сам не ври. Рецепт, кажется, прост. Однако сложно его исполнять. Поэтому начать можно всегда с малого: </w:t>
      </w:r>
      <w:r>
        <w:rPr>
          <w:rFonts w:asciiTheme="majorHAnsi" w:hAnsiTheme="majorHAnsi"/>
          <w:sz w:val="18"/>
          <w:szCs w:val="18"/>
        </w:rPr>
        <w:t>по</w:t>
      </w:r>
      <w:r w:rsidRPr="00B524C4">
        <w:rPr>
          <w:rFonts w:asciiTheme="majorHAnsi" w:hAnsiTheme="majorHAnsi"/>
          <w:sz w:val="18"/>
          <w:szCs w:val="18"/>
        </w:rPr>
        <w:t xml:space="preserve">чистить картошку перед приходом мамы с работы, помыть окна у бабушки, помочь другу понять, как делать домашнее задание, сходить погулять с сестрёнкой и так далее. </w:t>
      </w:r>
    </w:p>
    <w:p w:rsidR="00953EB3" w:rsidRPr="00B524C4" w:rsidRDefault="00953EB3" w:rsidP="00953EB3">
      <w:pPr>
        <w:spacing w:after="0" w:line="240" w:lineRule="auto"/>
        <w:ind w:firstLine="567"/>
        <w:jc w:val="both"/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</w:pPr>
      <w:r w:rsidRPr="00B524C4">
        <w:rPr>
          <w:rFonts w:asciiTheme="majorHAnsi" w:hAnsiTheme="majorHAnsi"/>
          <w:sz w:val="18"/>
          <w:szCs w:val="18"/>
        </w:rPr>
        <w:t xml:space="preserve">Христиане – </w:t>
      </w:r>
      <w:proofErr w:type="spellStart"/>
      <w:r w:rsidRPr="00B524C4">
        <w:rPr>
          <w:rFonts w:asciiTheme="majorHAnsi" w:hAnsiTheme="majorHAnsi"/>
          <w:sz w:val="18"/>
          <w:szCs w:val="18"/>
        </w:rPr>
        <w:t>сорабо́тники</w:t>
      </w:r>
      <w:proofErr w:type="spellEnd"/>
      <w:r w:rsidRPr="00B524C4">
        <w:rPr>
          <w:rFonts w:asciiTheme="majorHAnsi" w:hAnsiTheme="majorHAnsi"/>
          <w:sz w:val="18"/>
          <w:szCs w:val="18"/>
        </w:rPr>
        <w:t xml:space="preserve"> Бога. Через них Господь исполняет</w:t>
      </w:r>
      <w:proofErr w:type="gramStart"/>
      <w:r w:rsidRPr="00B524C4">
        <w:rPr>
          <w:rFonts w:asciiTheme="majorHAnsi" w:hAnsiTheme="majorHAnsi"/>
          <w:sz w:val="18"/>
          <w:szCs w:val="18"/>
        </w:rPr>
        <w:t xml:space="preserve"> С</w:t>
      </w:r>
      <w:proofErr w:type="gramEnd"/>
      <w:r w:rsidRPr="00B524C4">
        <w:rPr>
          <w:rFonts w:asciiTheme="majorHAnsi" w:hAnsiTheme="majorHAnsi"/>
          <w:sz w:val="18"/>
          <w:szCs w:val="18"/>
        </w:rPr>
        <w:t xml:space="preserve">вою волю. Поэтому как писал иеромонах Серафим </w:t>
      </w:r>
      <w:proofErr w:type="spellStart"/>
      <w:r w:rsidRPr="00B524C4">
        <w:rPr>
          <w:rFonts w:asciiTheme="majorHAnsi" w:hAnsiTheme="majorHAnsi"/>
          <w:sz w:val="18"/>
          <w:szCs w:val="18"/>
        </w:rPr>
        <w:t>Роуз</w:t>
      </w:r>
      <w:proofErr w:type="spellEnd"/>
      <w:r w:rsidRPr="00B524C4">
        <w:rPr>
          <w:rFonts w:asciiTheme="majorHAnsi" w:hAnsiTheme="majorHAnsi"/>
          <w:sz w:val="18"/>
          <w:szCs w:val="18"/>
        </w:rPr>
        <w:t>: «</w:t>
      </w:r>
      <w:r w:rsidRPr="00B524C4"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  <w:t xml:space="preserve">Случайностей в жизни нет – всё происходит по Божьему промыслу или </w:t>
      </w:r>
      <w:proofErr w:type="spellStart"/>
      <w:proofErr w:type="gramStart"/>
      <w:r w:rsidRPr="00B524C4"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  <w:t>попуска́ется</w:t>
      </w:r>
      <w:proofErr w:type="spellEnd"/>
      <w:proofErr w:type="gramEnd"/>
      <w:r w:rsidRPr="00B524C4">
        <w:rPr>
          <w:rFonts w:asciiTheme="majorHAnsi" w:hAnsiTheme="majorHAnsi" w:cs="Tahoma"/>
          <w:color w:val="000000"/>
          <w:sz w:val="18"/>
          <w:szCs w:val="18"/>
          <w:shd w:val="clear" w:color="auto" w:fill="FFFFFF"/>
        </w:rPr>
        <w:t xml:space="preserve"> ради нашего спасения, отражая наше внутреннее состояние и потребности». Даже слово судьба происходит от выражения «суд Божий». То есть всё, что происходит с людьми – это особый Божий суд, особые Божии пути. Бог даёт человеку разные испытания, но всегда помогает их преодолеть. А для этого нужно терпение, о котором мы продолжим говорить в следующей теме. 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color w:val="000000" w:themeColor="text1"/>
        </w:rPr>
      </w:pPr>
      <w:r w:rsidRPr="00E56F53">
        <w:rPr>
          <w:rFonts w:asciiTheme="majorHAnsi" w:hAnsiTheme="majorHAnsi"/>
          <w:b/>
          <w:color w:val="000000" w:themeColor="text1"/>
        </w:rPr>
        <w:t xml:space="preserve">Вот такая интересная воля Божия. </w:t>
      </w:r>
      <w:r w:rsidRPr="005B4F88">
        <w:rPr>
          <w:rFonts w:asciiTheme="majorHAnsi" w:hAnsiTheme="majorHAnsi"/>
          <w:b/>
          <w:color w:val="000000" w:themeColor="text1"/>
        </w:rPr>
        <w:t>И не знаешь, что Бог пошлет для тебя, для твоего же блага.</w:t>
      </w:r>
      <w:r w:rsidRPr="005B4F88">
        <w:rPr>
          <w:rFonts w:asciiTheme="majorHAnsi" w:hAnsiTheme="majorHAnsi"/>
          <w:color w:val="000000" w:themeColor="text1"/>
        </w:rPr>
        <w:t xml:space="preserve"> Недаром говорят, что «Пути </w:t>
      </w:r>
      <w:r>
        <w:rPr>
          <w:rFonts w:asciiTheme="majorHAnsi" w:hAnsiTheme="majorHAnsi"/>
          <w:color w:val="000000" w:themeColor="text1"/>
        </w:rPr>
        <w:t>Г</w:t>
      </w:r>
      <w:r w:rsidRPr="005B4F88">
        <w:rPr>
          <w:rFonts w:asciiTheme="majorHAnsi" w:hAnsiTheme="majorHAnsi"/>
          <w:color w:val="000000" w:themeColor="text1"/>
        </w:rPr>
        <w:t xml:space="preserve">осподни неисповедимы», то есть не известны. Но всякий раз Бог идёт по этому пути и зовёт к себе. Как, например, было с апостолом Матфеем, чью память празднуют 29 ноября. </w:t>
      </w:r>
    </w:p>
    <w:p w:rsidR="00953EB3" w:rsidRPr="007C2A73" w:rsidRDefault="00953EB3" w:rsidP="00953E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Рубрика «Уютная Церковь». Задания 3, 4 в дневнике. </w:t>
      </w:r>
    </w:p>
    <w:p w:rsidR="00953EB3" w:rsidRPr="005B4F88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</w:rPr>
        <w:t xml:space="preserve">Сегодня мы узнали, что воля Божия действительно всегда удивительна! Православие утверждает, что всё в жизни человека происходит по воле Творца, создателя каждого человека. </w:t>
      </w:r>
      <w:r w:rsidRPr="005B4F88">
        <w:rPr>
          <w:rFonts w:asciiTheme="majorHAnsi" w:hAnsiTheme="majorHAnsi"/>
          <w:color w:val="000000" w:themeColor="text1"/>
        </w:rPr>
        <w:t xml:space="preserve">Но как любящий Отец Он заботится </w:t>
      </w:r>
      <w:proofErr w:type="gramStart"/>
      <w:r w:rsidRPr="005B4F88">
        <w:rPr>
          <w:rFonts w:asciiTheme="majorHAnsi" w:hAnsiTheme="majorHAnsi"/>
          <w:color w:val="000000" w:themeColor="text1"/>
        </w:rPr>
        <w:t>о</w:t>
      </w:r>
      <w:proofErr w:type="gramEnd"/>
      <w:r w:rsidRPr="005B4F88">
        <w:rPr>
          <w:rFonts w:asciiTheme="majorHAnsi" w:hAnsiTheme="majorHAnsi"/>
          <w:color w:val="000000" w:themeColor="text1"/>
        </w:rPr>
        <w:t xml:space="preserve"> всех своих детях. Поэтому дал возможность и всем христианам обращаться к нему за советом как </w:t>
      </w:r>
      <w:proofErr w:type="gramStart"/>
      <w:r w:rsidRPr="005B4F88">
        <w:rPr>
          <w:rFonts w:asciiTheme="majorHAnsi" w:hAnsiTheme="majorHAnsi"/>
          <w:color w:val="000000" w:themeColor="text1"/>
        </w:rPr>
        <w:t>к</w:t>
      </w:r>
      <w:proofErr w:type="gramEnd"/>
      <w:r w:rsidRPr="005B4F88">
        <w:rPr>
          <w:rFonts w:asciiTheme="majorHAnsi" w:hAnsiTheme="majorHAnsi"/>
          <w:color w:val="000000" w:themeColor="text1"/>
        </w:rPr>
        <w:t xml:space="preserve"> мудрому родителю. Именно об этом мы узнаем сегодня в </w:t>
      </w:r>
      <w:r w:rsidRPr="005B4F88">
        <w:rPr>
          <w:rFonts w:asciiTheme="majorHAnsi" w:hAnsiTheme="majorHAnsi"/>
          <w:color w:val="000000" w:themeColor="text1"/>
          <w:u w:val="single"/>
        </w:rPr>
        <w:t xml:space="preserve">рубрике «Свете </w:t>
      </w:r>
      <w:proofErr w:type="gramStart"/>
      <w:r w:rsidRPr="005B4F88">
        <w:rPr>
          <w:rFonts w:asciiTheme="majorHAnsi" w:hAnsiTheme="majorHAnsi"/>
          <w:color w:val="000000" w:themeColor="text1"/>
          <w:u w:val="single"/>
        </w:rPr>
        <w:t>тихий</w:t>
      </w:r>
      <w:proofErr w:type="gramEnd"/>
      <w:r w:rsidRPr="005B4F88">
        <w:rPr>
          <w:rFonts w:asciiTheme="majorHAnsi" w:hAnsiTheme="majorHAnsi"/>
          <w:color w:val="000000" w:themeColor="text1"/>
          <w:u w:val="single"/>
        </w:rPr>
        <w:t>».</w:t>
      </w:r>
      <w:r w:rsidRPr="005B4F88">
        <w:rPr>
          <w:rFonts w:asciiTheme="majorHAnsi" w:hAnsiTheme="majorHAnsi"/>
          <w:b/>
          <w:color w:val="000000" w:themeColor="text1"/>
          <w:u w:val="single"/>
        </w:rPr>
        <w:t xml:space="preserve"> </w:t>
      </w:r>
    </w:p>
    <w:p w:rsidR="00953EB3" w:rsidRPr="007C2A73" w:rsidRDefault="00953EB3" w:rsidP="00953EB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  <w:color w:val="BFBFBF" w:themeColor="background1" w:themeShade="BF"/>
        </w:rPr>
      </w:pPr>
      <w:r w:rsidRPr="007C2A73">
        <w:rPr>
          <w:rFonts w:asciiTheme="majorHAnsi" w:hAnsiTheme="majorHAnsi"/>
          <w:b/>
          <w:color w:val="BFBFBF" w:themeColor="background1" w:themeShade="BF"/>
        </w:rPr>
        <w:t xml:space="preserve">Задания 5, 6 в дневнике. Прослушать пение молитвы «Отче наш». </w:t>
      </w:r>
    </w:p>
    <w:p w:rsidR="00953EB3" w:rsidRPr="000C7BE1" w:rsidRDefault="00953EB3" w:rsidP="00953EB3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</w:rPr>
      </w:pPr>
      <w:r w:rsidRPr="000C7BE1">
        <w:rPr>
          <w:rFonts w:asciiTheme="majorHAnsi" w:hAnsiTheme="majorHAnsi"/>
          <w:b/>
          <w:color w:val="000000" w:themeColor="text1"/>
        </w:rPr>
        <w:t>* * *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i/>
          <w:color w:val="000000" w:themeColor="text1"/>
        </w:rPr>
      </w:pPr>
      <w:r w:rsidRPr="00AB0469">
        <w:rPr>
          <w:rFonts w:asciiTheme="majorHAnsi" w:hAnsiTheme="majorHAnsi"/>
          <w:b/>
          <w:i/>
          <w:color w:val="000000" w:themeColor="text1"/>
        </w:rPr>
        <w:t xml:space="preserve">- Так что же такое Воля Божия? Как вы поняли? Как ведут себя христиане? </w:t>
      </w:r>
    </w:p>
    <w:p w:rsidR="00953EB3" w:rsidRPr="00B524C4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color w:val="000000" w:themeColor="text1"/>
        </w:rPr>
      </w:pPr>
      <w:r w:rsidRPr="00E56F53">
        <w:rPr>
          <w:rFonts w:asciiTheme="majorHAnsi" w:hAnsiTheme="majorHAnsi"/>
          <w:b/>
          <w:color w:val="000000" w:themeColor="text1"/>
        </w:rPr>
        <w:t>Давай</w:t>
      </w:r>
      <w:r>
        <w:rPr>
          <w:rFonts w:asciiTheme="majorHAnsi" w:hAnsiTheme="majorHAnsi"/>
          <w:b/>
          <w:color w:val="000000" w:themeColor="text1"/>
        </w:rPr>
        <w:t>те</w:t>
      </w:r>
      <w:r w:rsidRPr="00E56F53">
        <w:rPr>
          <w:rFonts w:asciiTheme="majorHAnsi" w:hAnsiTheme="majorHAnsi"/>
          <w:b/>
          <w:color w:val="000000" w:themeColor="text1"/>
        </w:rPr>
        <w:t xml:space="preserve"> прочитаем </w:t>
      </w:r>
      <w:r w:rsidRPr="000C7BE1">
        <w:rPr>
          <w:rFonts w:asciiTheme="majorHAnsi" w:hAnsiTheme="majorHAnsi"/>
          <w:b/>
          <w:color w:val="000000" w:themeColor="text1"/>
          <w:u w:val="single"/>
        </w:rPr>
        <w:t>притчу об оливковом деревце</w:t>
      </w:r>
      <w:r>
        <w:rPr>
          <w:rFonts w:asciiTheme="majorHAnsi" w:hAnsiTheme="majorHAnsi"/>
          <w:b/>
          <w:color w:val="000000" w:themeColor="text1"/>
        </w:rPr>
        <w:t xml:space="preserve"> - задание 7 в дневнике. </w:t>
      </w:r>
    </w:p>
    <w:p w:rsidR="00953EB3" w:rsidRPr="0059507F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color w:val="BFBFBF" w:themeColor="background1" w:themeShade="BF"/>
          <w:shd w:val="clear" w:color="auto" w:fill="FFFFFF"/>
        </w:rPr>
      </w:pPr>
      <w:r w:rsidRPr="00AB0469">
        <w:rPr>
          <w:rFonts w:asciiTheme="majorHAnsi" w:hAnsiTheme="majorHAnsi"/>
          <w:b/>
          <w:i/>
          <w:color w:val="000000" w:themeColor="text1"/>
        </w:rPr>
        <w:t xml:space="preserve">- </w:t>
      </w:r>
      <w:r w:rsidRPr="00AB0469">
        <w:rPr>
          <w:rFonts w:asciiTheme="majorHAnsi" w:hAnsiTheme="majorHAnsi"/>
          <w:b/>
          <w:i/>
          <w:color w:val="000000" w:themeColor="text1"/>
          <w:u w:val="single"/>
        </w:rPr>
        <w:t>Что вы узнали?</w:t>
      </w:r>
      <w:r w:rsidRPr="00AB0469">
        <w:rPr>
          <w:rFonts w:asciiTheme="majorHAnsi" w:hAnsiTheme="majorHAnsi"/>
          <w:b/>
          <w:i/>
          <w:color w:val="000000" w:themeColor="text1"/>
        </w:rPr>
        <w:t xml:space="preserve"> </w:t>
      </w:r>
      <w:r w:rsidRPr="00AB0469">
        <w:rPr>
          <w:rFonts w:asciiTheme="majorHAnsi" w:hAnsiTheme="majorHAnsi"/>
          <w:b/>
          <w:i/>
          <w:color w:val="000000" w:themeColor="text1"/>
          <w:u w:val="single"/>
        </w:rPr>
        <w:t xml:space="preserve">Как </w:t>
      </w:r>
      <w:r>
        <w:rPr>
          <w:rFonts w:asciiTheme="majorHAnsi" w:hAnsiTheme="majorHAnsi"/>
          <w:b/>
          <w:i/>
          <w:color w:val="000000" w:themeColor="text1"/>
          <w:u w:val="single"/>
        </w:rPr>
        <w:t xml:space="preserve">вы </w:t>
      </w:r>
      <w:r w:rsidRPr="00AB0469">
        <w:rPr>
          <w:rFonts w:asciiTheme="majorHAnsi" w:hAnsiTheme="majorHAnsi"/>
          <w:b/>
          <w:i/>
          <w:color w:val="000000" w:themeColor="text1"/>
          <w:u w:val="single"/>
        </w:rPr>
        <w:t>поняли слова эпиграфа?</w:t>
      </w:r>
      <w:r w:rsidRPr="00633886">
        <w:rPr>
          <w:rFonts w:asciiTheme="majorHAnsi" w:hAnsiTheme="majorHAnsi"/>
          <w:b/>
          <w:color w:val="BFBFBF" w:themeColor="background1" w:themeShade="BF"/>
        </w:rPr>
        <w:t xml:space="preserve"> В</w:t>
      </w:r>
      <w:r w:rsidRPr="00633886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опросы</w:t>
      </w:r>
      <w:r w:rsidRPr="0059507F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для повторения.</w:t>
      </w:r>
    </w:p>
    <w:p w:rsidR="00953EB3" w:rsidRDefault="00953EB3" w:rsidP="00953EB3">
      <w:pPr>
        <w:spacing w:after="0" w:line="240" w:lineRule="auto"/>
        <w:ind w:firstLine="567"/>
        <w:jc w:val="both"/>
        <w:rPr>
          <w:rFonts w:asciiTheme="majorHAnsi" w:hAnsiTheme="majorHAnsi"/>
          <w:b/>
          <w:color w:val="000000" w:themeColor="text1"/>
        </w:rPr>
      </w:pPr>
      <w:r w:rsidRPr="0059507F">
        <w:rPr>
          <w:rFonts w:asciiTheme="majorHAnsi" w:hAnsiTheme="majorHAnsi"/>
          <w:b/>
          <w:color w:val="000000" w:themeColor="text1"/>
        </w:rPr>
        <w:t>Надеюсь, что вам понравилась наша встреча! Пусть эта неделя пройдет для вас радостно и светло. Однако это во многом зависит и от вас…</w:t>
      </w:r>
    </w:p>
    <w:p w:rsidR="00953EB3" w:rsidRPr="00633886" w:rsidRDefault="00953EB3" w:rsidP="00953E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За чаем рубрика «Душевное чтение»</w:t>
      </w:r>
      <w:r w:rsidRPr="00511897"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</w:t>
      </w: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и </w:t>
      </w:r>
      <w:proofErr w:type="gramStart"/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м</w:t>
      </w:r>
      <w:proofErr w:type="gramEnd"/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/</w:t>
      </w:r>
      <w:proofErr w:type="spellStart"/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ф</w:t>
      </w:r>
      <w:proofErr w:type="spellEnd"/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 xml:space="preserve"> «Как кошечка и собачка мыли пол». Задаться вопросами: на все ли воля Божия? или мы сами тоже в ней участвуем?</w:t>
      </w:r>
    </w:p>
    <w:p w:rsidR="00953EB3" w:rsidRPr="009D1242" w:rsidRDefault="00953EB3" w:rsidP="00953EB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BFBFBF" w:themeColor="background1" w:themeShade="BF"/>
          <w:shd w:val="clear" w:color="auto" w:fill="FFFFFF"/>
        </w:rPr>
        <w:t>Напомнить детям про День матери в конце ноября и предложить идею к празднику - уборку в доме. Воля Божия совпадает с добрыми намерениями…</w:t>
      </w:r>
    </w:p>
    <w:p w:rsidR="00953EB3" w:rsidRPr="00953EB3" w:rsidRDefault="00953EB3" w:rsidP="003833C5">
      <w:pPr>
        <w:spacing w:after="0" w:line="240" w:lineRule="auto"/>
        <w:rPr>
          <w:rFonts w:asciiTheme="majorHAnsi" w:hAnsiTheme="majorHAnsi" w:cs="Times New Roman"/>
          <w:b/>
          <w:color w:val="000000" w:themeColor="text1"/>
          <w:lang w:val="en-US"/>
        </w:rPr>
      </w:pPr>
    </w:p>
    <w:sectPr w:rsidR="00953EB3" w:rsidRPr="00953EB3" w:rsidSect="009B17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AA"/>
    <w:multiLevelType w:val="hybridMultilevel"/>
    <w:tmpl w:val="AAA4EE4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C1B3C"/>
    <w:multiLevelType w:val="hybridMultilevel"/>
    <w:tmpl w:val="DAD491DA"/>
    <w:lvl w:ilvl="0" w:tplc="650E35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73C78"/>
    <w:multiLevelType w:val="hybridMultilevel"/>
    <w:tmpl w:val="1310A32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8946BB"/>
    <w:multiLevelType w:val="hybridMultilevel"/>
    <w:tmpl w:val="937EB996"/>
    <w:lvl w:ilvl="0" w:tplc="6874933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D4888"/>
    <w:multiLevelType w:val="hybridMultilevel"/>
    <w:tmpl w:val="A67C50A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141319"/>
    <w:multiLevelType w:val="hybridMultilevel"/>
    <w:tmpl w:val="4A90F318"/>
    <w:lvl w:ilvl="0" w:tplc="F6385348">
      <w:start w:val="6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0C2AE9"/>
    <w:multiLevelType w:val="hybridMultilevel"/>
    <w:tmpl w:val="1D7CA924"/>
    <w:lvl w:ilvl="0" w:tplc="68749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1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3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2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40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9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45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A7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B66699"/>
    <w:multiLevelType w:val="hybridMultilevel"/>
    <w:tmpl w:val="AB4AC554"/>
    <w:lvl w:ilvl="0" w:tplc="CF4889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BFBFBF" w:themeColor="background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81A04"/>
    <w:multiLevelType w:val="hybridMultilevel"/>
    <w:tmpl w:val="673CDC50"/>
    <w:lvl w:ilvl="0" w:tplc="9738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8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6F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47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C0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42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64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B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6C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20671E"/>
    <w:multiLevelType w:val="hybridMultilevel"/>
    <w:tmpl w:val="8F16E6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E67"/>
    <w:rsid w:val="0009722C"/>
    <w:rsid w:val="000A1339"/>
    <w:rsid w:val="000B0003"/>
    <w:rsid w:val="000B4134"/>
    <w:rsid w:val="000C51D3"/>
    <w:rsid w:val="000C7BE1"/>
    <w:rsid w:val="000D166B"/>
    <w:rsid w:val="000F70D4"/>
    <w:rsid w:val="00127202"/>
    <w:rsid w:val="00154BFF"/>
    <w:rsid w:val="001F07B0"/>
    <w:rsid w:val="001F484C"/>
    <w:rsid w:val="00223081"/>
    <w:rsid w:val="00263ED9"/>
    <w:rsid w:val="002668C6"/>
    <w:rsid w:val="00287B82"/>
    <w:rsid w:val="002928F1"/>
    <w:rsid w:val="00296310"/>
    <w:rsid w:val="0034285A"/>
    <w:rsid w:val="0038197C"/>
    <w:rsid w:val="003833C5"/>
    <w:rsid w:val="003934C8"/>
    <w:rsid w:val="003B3474"/>
    <w:rsid w:val="003D6530"/>
    <w:rsid w:val="003E21B6"/>
    <w:rsid w:val="003E26E6"/>
    <w:rsid w:val="00401EFB"/>
    <w:rsid w:val="00405D53"/>
    <w:rsid w:val="00431F0B"/>
    <w:rsid w:val="00447D2E"/>
    <w:rsid w:val="00451B56"/>
    <w:rsid w:val="00460976"/>
    <w:rsid w:val="00474CB3"/>
    <w:rsid w:val="004B0E78"/>
    <w:rsid w:val="00541C33"/>
    <w:rsid w:val="0056054F"/>
    <w:rsid w:val="00582658"/>
    <w:rsid w:val="005B4F88"/>
    <w:rsid w:val="005C3BDE"/>
    <w:rsid w:val="005F0654"/>
    <w:rsid w:val="005F3E67"/>
    <w:rsid w:val="005F4464"/>
    <w:rsid w:val="00606BC7"/>
    <w:rsid w:val="00692DD0"/>
    <w:rsid w:val="00702E3C"/>
    <w:rsid w:val="00714292"/>
    <w:rsid w:val="0073442C"/>
    <w:rsid w:val="00735FE7"/>
    <w:rsid w:val="00747D98"/>
    <w:rsid w:val="00772C59"/>
    <w:rsid w:val="007876A1"/>
    <w:rsid w:val="007A140B"/>
    <w:rsid w:val="007E2CBB"/>
    <w:rsid w:val="007F0121"/>
    <w:rsid w:val="00805118"/>
    <w:rsid w:val="00812386"/>
    <w:rsid w:val="008809D9"/>
    <w:rsid w:val="008B5EB0"/>
    <w:rsid w:val="008C5563"/>
    <w:rsid w:val="009206AF"/>
    <w:rsid w:val="00953EB3"/>
    <w:rsid w:val="009A0373"/>
    <w:rsid w:val="009B17D1"/>
    <w:rsid w:val="00A40934"/>
    <w:rsid w:val="00A965AF"/>
    <w:rsid w:val="00AB0469"/>
    <w:rsid w:val="00AD3CA2"/>
    <w:rsid w:val="00AF7C39"/>
    <w:rsid w:val="00B150A5"/>
    <w:rsid w:val="00B817A2"/>
    <w:rsid w:val="00BA5475"/>
    <w:rsid w:val="00BB3BF3"/>
    <w:rsid w:val="00BE11C1"/>
    <w:rsid w:val="00C3677F"/>
    <w:rsid w:val="00CA7494"/>
    <w:rsid w:val="00CB763F"/>
    <w:rsid w:val="00CE6858"/>
    <w:rsid w:val="00DC075C"/>
    <w:rsid w:val="00DC2F37"/>
    <w:rsid w:val="00DD477B"/>
    <w:rsid w:val="00DD7D12"/>
    <w:rsid w:val="00E0013E"/>
    <w:rsid w:val="00E06C80"/>
    <w:rsid w:val="00E400A6"/>
    <w:rsid w:val="00E43AA0"/>
    <w:rsid w:val="00E477BF"/>
    <w:rsid w:val="00E56F53"/>
    <w:rsid w:val="00E6382D"/>
    <w:rsid w:val="00F2672E"/>
    <w:rsid w:val="00F4722B"/>
    <w:rsid w:val="00F61562"/>
    <w:rsid w:val="00F93E8E"/>
    <w:rsid w:val="00FB46A2"/>
    <w:rsid w:val="00FD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F3E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5F3E67"/>
    <w:pPr>
      <w:ind w:left="720"/>
      <w:contextualSpacing/>
    </w:pPr>
  </w:style>
  <w:style w:type="character" w:customStyle="1" w:styleId="apple-converted-space">
    <w:name w:val="apple-converted-space"/>
    <w:basedOn w:val="a0"/>
    <w:rsid w:val="0038197C"/>
  </w:style>
  <w:style w:type="paragraph" w:styleId="a5">
    <w:name w:val="Balloon Text"/>
    <w:basedOn w:val="a"/>
    <w:link w:val="a6"/>
    <w:uiPriority w:val="99"/>
    <w:semiHidden/>
    <w:unhideWhenUsed/>
    <w:rsid w:val="0046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97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567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322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dcterms:created xsi:type="dcterms:W3CDTF">2018-09-09T17:34:00Z</dcterms:created>
  <dcterms:modified xsi:type="dcterms:W3CDTF">2021-11-19T09:23:00Z</dcterms:modified>
</cp:coreProperties>
</file>